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D62" w:rsidRPr="009C22A6" w:rsidRDefault="009C22A6" w:rsidP="00864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C22A6">
        <w:rPr>
          <w:rFonts w:ascii="Times New Roman" w:hAnsi="Times New Roman" w:cs="Times New Roman"/>
          <w:b/>
          <w:sz w:val="28"/>
          <w:szCs w:val="28"/>
        </w:rPr>
        <w:t>TIỂU SỬ LÊ HOÀN – VUA LÊ ĐẠI HÀNH</w:t>
      </w:r>
    </w:p>
    <w:p w:rsidR="009C22A6" w:rsidRPr="009C22A6" w:rsidRDefault="009C22A6" w:rsidP="009C22A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22A6">
        <w:rPr>
          <w:rFonts w:ascii="Times New Roman" w:hAnsi="Times New Roman" w:cs="Times New Roman"/>
          <w:sz w:val="28"/>
          <w:szCs w:val="28"/>
        </w:rPr>
        <w:t xml:space="preserve">Lê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tức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Lê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r w:rsidRPr="009C22A6">
        <w:rPr>
          <w:rFonts w:ascii="Times New Roman" w:hAnsi="Times New Roman" w:cs="Times New Roman"/>
          <w:sz w:val="28"/>
          <w:szCs w:val="28"/>
        </w:rPr>
        <w:t xml:space="preserve">(941 – 1005)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ra</w:t>
      </w:r>
      <w:r w:rsidRPr="009C22A6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Xuân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Thọ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Xuân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Thanh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: Lê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ở Thanh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Liêm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Nam)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nghèo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khổ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Lê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Mịch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Đặng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Sen.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Truyền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rằng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khi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mẹ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ông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sắp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sinh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nằm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mơ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thấy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trong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bụng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nở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một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bông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sen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kết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thành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hạt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bà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lấy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chia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cho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mọi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người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còn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mình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thì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không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được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ăn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không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hiểu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nguyên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do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thế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nào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15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tháng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năm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Tân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Sửu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tức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tháng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năm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941,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thì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Lê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Hoàn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được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sinh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ra (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theo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sách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Đại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Việt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sử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ký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toàn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thư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Khi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Lê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Hoàn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lên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tuổi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cha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mẹ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lần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lượt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qua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đời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viên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án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Châu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Ái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-Thanh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Hóa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đưa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ông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về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con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nuôi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Lê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Hoàn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chịu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khó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chăm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Vào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mùa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đông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một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đêm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trời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giá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rét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viên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vào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chỗ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ông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ngủ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thấy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ánh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sáng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lạ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còn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ông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thì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nằm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úp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cối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con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rồng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vàng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ấp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lên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trên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Từ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đấy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biết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Lê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Hoàn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tướng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lạ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viên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quan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nuôi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nấng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dạy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dỗ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tử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tế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năm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16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tuổi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Lê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Hoàn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xin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gia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nhập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đội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quân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Đinh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Lĩnh</w:t>
      </w:r>
      <w:proofErr w:type="spellEnd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dẹp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loạn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sứ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Hoàng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Thập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tướng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cha con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Hoàng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Đỗ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giết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hại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Đinh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ngôi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vua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ta.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ích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hậu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Dương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Vân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Nga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ngôi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vua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Lê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. Lê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ngôi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vua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niên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Lê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Vẫn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lấy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Cồ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đóng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22A6">
        <w:rPr>
          <w:rFonts w:ascii="Times New Roman" w:hAnsi="Times New Roman" w:cs="Times New Roman"/>
          <w:sz w:val="28"/>
          <w:szCs w:val="28"/>
        </w:rPr>
        <w:t>Lư</w:t>
      </w:r>
      <w:proofErr w:type="spellEnd"/>
      <w:r w:rsidRPr="009C22A6">
        <w:rPr>
          <w:rFonts w:ascii="Times New Roman" w:hAnsi="Times New Roman" w:cs="Times New Roman"/>
          <w:sz w:val="28"/>
          <w:szCs w:val="28"/>
        </w:rPr>
        <w:t>.</w:t>
      </w:r>
    </w:p>
    <w:sectPr w:rsidR="009C22A6" w:rsidRPr="009C22A6" w:rsidSect="009C22A6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A6"/>
    <w:rsid w:val="004A0D62"/>
    <w:rsid w:val="006A3BB2"/>
    <w:rsid w:val="008649D6"/>
    <w:rsid w:val="009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71BA7"/>
  <w15:chartTrackingRefBased/>
  <w15:docId w15:val="{2C86B75D-C1BF-4C6D-85ED-3A32472D8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2019-08-20T09:46:00Z</dcterms:created>
  <dcterms:modified xsi:type="dcterms:W3CDTF">2019-08-20T09:57:00Z</dcterms:modified>
</cp:coreProperties>
</file>